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4320">
      <w:pPr>
        <w:spacing w:line="360" w:lineRule="auto"/>
        <w:ind w:left="0" w:leftChars="0" w:firstLine="0" w:firstLineChars="0"/>
        <w:jc w:val="center"/>
        <w:rPr>
          <w:rFonts w:hint="default" w:ascii="宋体" w:hAnsi="宋体" w:eastAsiaTheme="minorEastAsia"/>
          <w:b/>
          <w:bCs/>
          <w:spacing w:val="48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pacing w:val="48"/>
          <w:sz w:val="36"/>
          <w:szCs w:val="36"/>
          <w:lang w:val="en-US" w:eastAsia="zh-CN"/>
        </w:rPr>
        <w:t>广东省防腐蚀协会</w:t>
      </w:r>
    </w:p>
    <w:p w14:paraId="4A45362A">
      <w:pPr>
        <w:spacing w:line="360" w:lineRule="auto"/>
        <w:ind w:left="0" w:leftChars="0" w:firstLine="0" w:firstLineChars="0"/>
        <w:jc w:val="center"/>
        <w:rPr>
          <w:rFonts w:hint="eastAsia" w:ascii="宋体" w:hAnsi="宋体"/>
          <w:b/>
          <w:bCs/>
          <w:spacing w:val="48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pacing w:val="48"/>
          <w:sz w:val="32"/>
          <w:szCs w:val="32"/>
        </w:rPr>
        <w:t>从事防腐蚀30</w:t>
      </w:r>
      <w:r>
        <w:rPr>
          <w:rFonts w:hint="eastAsia" w:ascii="宋体" w:hAnsi="宋体"/>
          <w:b/>
          <w:bCs/>
          <w:spacing w:val="48"/>
          <w:sz w:val="32"/>
          <w:szCs w:val="32"/>
          <w:lang w:val="en-US" w:eastAsia="zh-CN"/>
        </w:rPr>
        <w:t>年</w:t>
      </w:r>
      <w:r>
        <w:rPr>
          <w:rFonts w:hint="eastAsia" w:ascii="宋体" w:hAnsi="宋体"/>
          <w:b/>
          <w:bCs/>
          <w:spacing w:val="48"/>
          <w:sz w:val="32"/>
          <w:szCs w:val="32"/>
        </w:rPr>
        <w:t>工作者信息登记表</w:t>
      </w:r>
    </w:p>
    <w:tbl>
      <w:tblPr>
        <w:tblStyle w:val="6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629"/>
        <w:gridCol w:w="747"/>
        <w:gridCol w:w="978"/>
        <w:gridCol w:w="856"/>
        <w:gridCol w:w="884"/>
        <w:gridCol w:w="856"/>
        <w:gridCol w:w="599"/>
        <w:gridCol w:w="1382"/>
      </w:tblGrid>
      <w:tr w14:paraId="7254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80" w:type="dxa"/>
          </w:tcPr>
          <w:p w14:paraId="3AEEA24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76" w:type="dxa"/>
            <w:gridSpan w:val="2"/>
          </w:tcPr>
          <w:p w14:paraId="0980B55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71F6167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740" w:type="dxa"/>
            <w:gridSpan w:val="2"/>
          </w:tcPr>
          <w:p w14:paraId="3D32916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 w14:paraId="27602BB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大1寸近照）</w:t>
            </w:r>
          </w:p>
          <w:p w14:paraId="5C0DE306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相片</w:t>
            </w:r>
          </w:p>
          <w:p w14:paraId="72C806B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粘贴处</w:t>
            </w:r>
          </w:p>
        </w:tc>
      </w:tr>
      <w:tr w14:paraId="31DE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560E8BE5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2376" w:type="dxa"/>
            <w:gridSpan w:val="2"/>
          </w:tcPr>
          <w:p w14:paraId="2BDF1BC0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6D2256E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40" w:type="dxa"/>
            <w:gridSpan w:val="2"/>
          </w:tcPr>
          <w:p w14:paraId="694743C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</w:tcPr>
          <w:p w14:paraId="3C5900D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40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6A26EF4D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2376" w:type="dxa"/>
            <w:gridSpan w:val="2"/>
          </w:tcPr>
          <w:p w14:paraId="1E28051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59912E6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740" w:type="dxa"/>
            <w:gridSpan w:val="2"/>
          </w:tcPr>
          <w:p w14:paraId="294C378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</w:tcPr>
          <w:p w14:paraId="30DCAF84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65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400F0178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376" w:type="dxa"/>
            <w:gridSpan w:val="2"/>
          </w:tcPr>
          <w:p w14:paraId="140D2F6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490BD9D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职称/职业资格</w:t>
            </w:r>
          </w:p>
        </w:tc>
        <w:tc>
          <w:tcPr>
            <w:tcW w:w="1740" w:type="dxa"/>
            <w:gridSpan w:val="2"/>
          </w:tcPr>
          <w:p w14:paraId="55A0FDB3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 w:val="continue"/>
          </w:tcPr>
          <w:p w14:paraId="07ACC38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15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1921052A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76" w:type="dxa"/>
            <w:gridSpan w:val="2"/>
          </w:tcPr>
          <w:p w14:paraId="37D2A5F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4" w:type="dxa"/>
            <w:gridSpan w:val="2"/>
          </w:tcPr>
          <w:p w14:paraId="3240F1DF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从事专业专长</w:t>
            </w:r>
          </w:p>
        </w:tc>
        <w:tc>
          <w:tcPr>
            <w:tcW w:w="3721" w:type="dxa"/>
            <w:gridSpan w:val="4"/>
          </w:tcPr>
          <w:p w14:paraId="00B2F03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E6A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780" w:type="dxa"/>
            <w:shd w:val="clear" w:color="auto" w:fill="auto"/>
            <w:vAlign w:val="center"/>
          </w:tcPr>
          <w:p w14:paraId="7CB2293E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人员状态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2B4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□在职</w:t>
            </w:r>
          </w:p>
          <w:p w14:paraId="3BB4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□离退休</w:t>
            </w:r>
          </w:p>
          <w:p w14:paraId="50F56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□返聘</w:t>
            </w: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0246FE5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参加防腐蚀行业工作年月</w:t>
            </w: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7D175E4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5B23CD48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累计防腐蚀行业工龄</w:t>
            </w:r>
          </w:p>
        </w:tc>
        <w:tc>
          <w:tcPr>
            <w:tcW w:w="1382" w:type="dxa"/>
          </w:tcPr>
          <w:p w14:paraId="7E250BE6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E2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581EF733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5094" w:type="dxa"/>
            <w:gridSpan w:val="5"/>
          </w:tcPr>
          <w:p w14:paraId="30B5BA2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A213C8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82" w:type="dxa"/>
          </w:tcPr>
          <w:p w14:paraId="38AFEBA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F1A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0" w:type="dxa"/>
          </w:tcPr>
          <w:p w14:paraId="4A57D771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931" w:type="dxa"/>
            <w:gridSpan w:val="8"/>
          </w:tcPr>
          <w:p w14:paraId="3BF0D7C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BE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780" w:type="dxa"/>
            <w:vMerge w:val="restart"/>
            <w:vAlign w:val="center"/>
          </w:tcPr>
          <w:p w14:paraId="05745E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近30年防腐蚀行业工作简历   （从事防腐蚀行业工作时间，单位、职务等）</w:t>
            </w:r>
          </w:p>
        </w:tc>
        <w:tc>
          <w:tcPr>
            <w:tcW w:w="1629" w:type="dxa"/>
            <w:vAlign w:val="center"/>
          </w:tcPr>
          <w:p w14:paraId="60D239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3465" w:type="dxa"/>
            <w:gridSpan w:val="4"/>
            <w:vAlign w:val="center"/>
          </w:tcPr>
          <w:p w14:paraId="5D5CBA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55" w:type="dxa"/>
            <w:gridSpan w:val="2"/>
            <w:vAlign w:val="center"/>
          </w:tcPr>
          <w:p w14:paraId="3C042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382" w:type="dxa"/>
            <w:vAlign w:val="center"/>
          </w:tcPr>
          <w:p w14:paraId="31155F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</w:t>
            </w:r>
          </w:p>
        </w:tc>
      </w:tr>
      <w:tr w14:paraId="635E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47C7A98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2C8E40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5CF7B2E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BF53BB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77FEF77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2588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4A43B67E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643F080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015D7E9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484CB2D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095DEEA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CAF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1F32929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C3517A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296958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8DDA92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57B6B8F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A91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190765F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6CD4521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5C839E2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B027BD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1FC2240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726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7053E70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05E776E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17A1244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1DF06D55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7C50303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C92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80" w:type="dxa"/>
            <w:vMerge w:val="continue"/>
            <w:vAlign w:val="center"/>
          </w:tcPr>
          <w:p w14:paraId="047074E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9" w:type="dxa"/>
            <w:vAlign w:val="center"/>
          </w:tcPr>
          <w:p w14:paraId="56EC7EF2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465" w:type="dxa"/>
            <w:gridSpan w:val="4"/>
            <w:vAlign w:val="center"/>
          </w:tcPr>
          <w:p w14:paraId="4991D110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73C46281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 w14:paraId="69A3CE0B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3A3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  <w:jc w:val="center"/>
        </w:trPr>
        <w:tc>
          <w:tcPr>
            <w:tcW w:w="1780" w:type="dxa"/>
            <w:vAlign w:val="center"/>
          </w:tcPr>
          <w:p w14:paraId="195865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7931" w:type="dxa"/>
            <w:gridSpan w:val="8"/>
            <w:vAlign w:val="center"/>
          </w:tcPr>
          <w:p w14:paraId="2FDFA2B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C1E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780" w:type="dxa"/>
            <w:vAlign w:val="center"/>
          </w:tcPr>
          <w:p w14:paraId="43FEA6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社会兼职及荣誉</w:t>
            </w:r>
          </w:p>
        </w:tc>
        <w:tc>
          <w:tcPr>
            <w:tcW w:w="7931" w:type="dxa"/>
            <w:gridSpan w:val="8"/>
            <w:vAlign w:val="center"/>
          </w:tcPr>
          <w:p w14:paraId="4F45B069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4A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780" w:type="dxa"/>
            <w:vAlign w:val="center"/>
          </w:tcPr>
          <w:p w14:paraId="2625C6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本人承诺</w:t>
            </w:r>
          </w:p>
        </w:tc>
        <w:tc>
          <w:tcPr>
            <w:tcW w:w="7931" w:type="dxa"/>
            <w:gridSpan w:val="8"/>
            <w:vAlign w:val="center"/>
          </w:tcPr>
          <w:p w14:paraId="2328C0F7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本人填写的个人信息、工作经历及相关证明材料均真实有效。同时，本人保证无任何不良信用记录，未发生过违法违规行为，自觉遵守国家法律法规和职业道德规范。</w:t>
            </w:r>
          </w:p>
          <w:p w14:paraId="60720B68">
            <w:pPr>
              <w:spacing w:line="560" w:lineRule="exact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7F9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right="272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签名：</w:t>
            </w:r>
          </w:p>
          <w:p w14:paraId="3E7F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ind w:left="5040" w:leftChars="24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</w:tr>
      <w:tr w14:paraId="6CF9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780" w:type="dxa"/>
            <w:vAlign w:val="center"/>
          </w:tcPr>
          <w:p w14:paraId="067C9F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所在单位</w:t>
            </w:r>
          </w:p>
          <w:p w14:paraId="08D447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31" w:type="dxa"/>
            <w:gridSpan w:val="8"/>
            <w:vAlign w:val="center"/>
          </w:tcPr>
          <w:p w14:paraId="3BE21138">
            <w:pPr>
              <w:spacing w:line="48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</w:t>
            </w:r>
          </w:p>
          <w:p w14:paraId="45260598">
            <w:pPr>
              <w:spacing w:line="24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</w:t>
            </w:r>
          </w:p>
          <w:p w14:paraId="322A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ind w:right="2720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                         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0657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5040" w:leftChars="240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日</w:t>
            </w:r>
          </w:p>
        </w:tc>
      </w:tr>
      <w:tr w14:paraId="477BA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780" w:type="dxa"/>
            <w:vAlign w:val="center"/>
          </w:tcPr>
          <w:p w14:paraId="10B40959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931" w:type="dxa"/>
            <w:gridSpan w:val="8"/>
            <w:vAlign w:val="center"/>
          </w:tcPr>
          <w:p w14:paraId="08C1F7F0"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4AE08BA">
      <w:pPr>
        <w:snapToGrid w:val="0"/>
        <w:spacing w:line="240" w:lineRule="atLeast"/>
        <w:ind w:left="737" w:hanging="737"/>
        <w:jc w:val="center"/>
        <w:rPr>
          <w:rFonts w:hint="eastAsia" w:eastAsia="黑体"/>
          <w:spacing w:val="20"/>
          <w:sz w:val="28"/>
          <w:highlight w:val="yellow"/>
        </w:rPr>
      </w:pPr>
    </w:p>
    <w:p w14:paraId="2C9DFBFC">
      <w:pPr>
        <w:rPr>
          <w:rFonts w:hint="eastAsia" w:eastAsia="黑体"/>
          <w:spacing w:val="20"/>
          <w:sz w:val="28"/>
          <w:highlight w:val="yellow"/>
        </w:rPr>
      </w:pPr>
      <w:r>
        <w:rPr>
          <w:rFonts w:hint="eastAsia" w:eastAsia="黑体"/>
          <w:spacing w:val="20"/>
          <w:sz w:val="28"/>
          <w:highlight w:val="yellow"/>
        </w:rPr>
        <w:br w:type="page"/>
      </w:r>
    </w:p>
    <w:p w14:paraId="7FF67182">
      <w:pPr>
        <w:snapToGrid w:val="0"/>
        <w:spacing w:line="240" w:lineRule="atLeast"/>
        <w:jc w:val="both"/>
        <w:rPr>
          <w:rFonts w:hint="eastAsia" w:eastAsia="黑体"/>
          <w:spacing w:val="20"/>
          <w:sz w:val="28"/>
          <w:highlight w:val="yellow"/>
        </w:rPr>
      </w:pPr>
    </w:p>
    <w:p w14:paraId="27A55084">
      <w:pPr>
        <w:snapToGrid w:val="0"/>
        <w:spacing w:line="240" w:lineRule="atLeast"/>
        <w:ind w:left="737" w:hanging="737"/>
        <w:jc w:val="center"/>
        <w:rPr>
          <w:rFonts w:hint="eastAsia" w:eastAsia="黑体"/>
          <w:spacing w:val="20"/>
          <w:sz w:val="28"/>
          <w:highlight w:val="yellow"/>
        </w:rPr>
      </w:pPr>
      <w:r>
        <w:rPr>
          <w:rFonts w:hint="eastAsia" w:eastAsia="黑体"/>
          <w:spacing w:val="20"/>
          <w:sz w:val="28"/>
          <w:highlight w:val="yellow"/>
        </w:rPr>
        <w:t>填  写  说  明</w:t>
      </w:r>
    </w:p>
    <w:p w14:paraId="7DFFBDC4">
      <w:pPr>
        <w:snapToGrid w:val="0"/>
        <w:spacing w:line="240" w:lineRule="atLeast"/>
        <w:ind w:left="737" w:hanging="737"/>
        <w:jc w:val="center"/>
        <w:rPr>
          <w:rFonts w:hint="eastAsia" w:eastAsia="黑体"/>
          <w:spacing w:val="20"/>
          <w:highlight w:val="yellow"/>
        </w:rPr>
      </w:pPr>
      <w:r>
        <w:rPr>
          <w:rFonts w:hint="eastAsia" w:eastAsia="黑体"/>
          <w:spacing w:val="20"/>
          <w:highlight w:val="yellow"/>
        </w:rPr>
        <w:t>（此说明可不随</w:t>
      </w:r>
      <w:r>
        <w:rPr>
          <w:rFonts w:hint="eastAsia" w:eastAsia="黑体"/>
          <w:spacing w:val="20"/>
          <w:highlight w:val="yellow"/>
          <w:lang w:eastAsia="zh-CN"/>
        </w:rPr>
        <w:t>“</w:t>
      </w:r>
      <w:r>
        <w:rPr>
          <w:rFonts w:hint="eastAsia" w:eastAsia="黑体"/>
          <w:spacing w:val="20"/>
          <w:highlight w:val="yellow"/>
          <w:lang w:val="en-US" w:eastAsia="zh-CN"/>
        </w:rPr>
        <w:t>信息登记表</w:t>
      </w:r>
      <w:r>
        <w:rPr>
          <w:rFonts w:hint="eastAsia" w:eastAsia="黑体"/>
          <w:spacing w:val="20"/>
          <w:highlight w:val="yellow"/>
        </w:rPr>
        <w:t>”上报）</w:t>
      </w:r>
    </w:p>
    <w:p w14:paraId="630FDED9">
      <w:pPr>
        <w:spacing w:line="360" w:lineRule="exact"/>
        <w:ind w:firstLine="210" w:firstLineChars="100"/>
        <w:rPr>
          <w:rFonts w:hint="eastAsia" w:ascii="宋体" w:hAnsi="宋体"/>
          <w:szCs w:val="21"/>
          <w:highlight w:val="yellow"/>
        </w:rPr>
      </w:pPr>
    </w:p>
    <w:p w14:paraId="19F93717">
      <w:pPr>
        <w:spacing w:line="360" w:lineRule="exact"/>
        <w:ind w:firstLine="210" w:firstLineChars="100"/>
        <w:rPr>
          <w:rFonts w:hint="eastAsia" w:ascii="宋体" w:hAnsi="宋体"/>
          <w:szCs w:val="21"/>
          <w:highlight w:val="yellow"/>
        </w:rPr>
      </w:pPr>
    </w:p>
    <w:p w14:paraId="3C4CF524">
      <w:pPr>
        <w:spacing w:line="360" w:lineRule="auto"/>
        <w:ind w:firstLine="280" w:firstLineChars="100"/>
        <w:rPr>
          <w:rFonts w:hint="eastAsia" w:ascii="宋体" w:hAnsi="宋体"/>
          <w:sz w:val="28"/>
          <w:szCs w:val="28"/>
          <w:highlight w:val="yellow"/>
        </w:rPr>
      </w:pPr>
      <w:r>
        <w:rPr>
          <w:rFonts w:hint="eastAsia" w:ascii="宋体" w:hAnsi="宋体"/>
          <w:sz w:val="28"/>
          <w:szCs w:val="28"/>
          <w:highlight w:val="yellow"/>
        </w:rPr>
        <w:t>说明：</w:t>
      </w:r>
    </w:p>
    <w:p w14:paraId="6D67DA89">
      <w:pPr>
        <w:spacing w:line="360" w:lineRule="auto"/>
        <w:ind w:firstLine="280" w:firstLineChars="100"/>
        <w:rPr>
          <w:rFonts w:hint="eastAsia" w:eastAsiaTheme="minorEastAsia"/>
          <w:sz w:val="28"/>
          <w:szCs w:val="28"/>
          <w:highlight w:val="yellow"/>
          <w:lang w:eastAsia="zh-CN"/>
        </w:rPr>
      </w:pPr>
      <w:r>
        <w:rPr>
          <w:rFonts w:ascii="宋体" w:hAnsi="宋体"/>
          <w:sz w:val="28"/>
          <w:szCs w:val="28"/>
          <w:highlight w:val="yellow"/>
        </w:rPr>
        <w:fldChar w:fldCharType="begin"/>
      </w:r>
      <w:r>
        <w:rPr>
          <w:rFonts w:ascii="宋体" w:hAnsi="宋体"/>
          <w:sz w:val="28"/>
          <w:szCs w:val="28"/>
          <w:highlight w:val="yellow"/>
        </w:rPr>
        <w:instrText xml:space="preserve"> </w:instrText>
      </w:r>
      <w:r>
        <w:rPr>
          <w:rFonts w:hint="eastAsia" w:ascii="宋体" w:hAnsi="宋体"/>
          <w:sz w:val="28"/>
          <w:szCs w:val="28"/>
          <w:highlight w:val="yellow"/>
        </w:rPr>
        <w:instrText xml:space="preserve">= 1 \* Arabic</w:instrText>
      </w:r>
      <w:r>
        <w:rPr>
          <w:rFonts w:ascii="宋体" w:hAnsi="宋体"/>
          <w:sz w:val="28"/>
          <w:szCs w:val="28"/>
          <w:highlight w:val="yellow"/>
        </w:rPr>
        <w:instrText xml:space="preserve"> </w:instrText>
      </w:r>
      <w:r>
        <w:rPr>
          <w:rFonts w:ascii="宋体" w:hAnsi="宋体"/>
          <w:sz w:val="28"/>
          <w:szCs w:val="28"/>
          <w:highlight w:val="yellow"/>
        </w:rPr>
        <w:fldChar w:fldCharType="separate"/>
      </w:r>
      <w:r>
        <w:rPr>
          <w:rFonts w:ascii="宋体" w:hAnsi="宋体"/>
          <w:sz w:val="28"/>
          <w:szCs w:val="28"/>
          <w:highlight w:val="yellow"/>
        </w:rPr>
        <w:t>1</w:t>
      </w:r>
      <w:r>
        <w:rPr>
          <w:rFonts w:ascii="宋体" w:hAnsi="宋体"/>
          <w:sz w:val="28"/>
          <w:szCs w:val="28"/>
          <w:highlight w:val="yellow"/>
        </w:rPr>
        <w:fldChar w:fldCharType="end"/>
      </w:r>
      <w:r>
        <w:rPr>
          <w:rFonts w:hint="eastAsia" w:ascii="宋体" w:hAnsi="宋体"/>
          <w:sz w:val="28"/>
          <w:szCs w:val="28"/>
          <w:highlight w:val="yellow"/>
          <w:lang w:val="en-US" w:eastAsia="zh-CN"/>
        </w:rPr>
        <w:t>.</w:t>
      </w:r>
      <w:r>
        <w:rPr>
          <w:rFonts w:hint="eastAsia"/>
          <w:sz w:val="28"/>
          <w:szCs w:val="28"/>
          <w:highlight w:val="yellow"/>
        </w:rPr>
        <w:t>提交</w:t>
      </w:r>
      <w:r>
        <w:rPr>
          <w:rFonts w:hint="eastAsia"/>
          <w:sz w:val="28"/>
          <w:szCs w:val="28"/>
          <w:highlight w:val="yellow"/>
          <w:lang w:val="en-US" w:eastAsia="zh-CN"/>
        </w:rPr>
        <w:t>信息登记表</w:t>
      </w:r>
      <w:r>
        <w:rPr>
          <w:rFonts w:hint="eastAsia"/>
          <w:sz w:val="28"/>
          <w:szCs w:val="28"/>
          <w:highlight w:val="yellow"/>
        </w:rPr>
        <w:t>时，请完整填写本表中的相关信息，</w:t>
      </w:r>
      <w:r>
        <w:rPr>
          <w:rFonts w:hint="eastAsia"/>
          <w:sz w:val="28"/>
          <w:szCs w:val="28"/>
          <w:highlight w:val="yellow"/>
          <w:lang w:val="en-US" w:eastAsia="zh-CN"/>
        </w:rPr>
        <w:t>签名盖章后扫描，并将身份证正反面复印件、相关资历证明复印件的扫描件、个人电子版照片</w:t>
      </w:r>
      <w:r>
        <w:rPr>
          <w:rFonts w:hint="eastAsia"/>
          <w:sz w:val="28"/>
          <w:szCs w:val="28"/>
          <w:highlight w:val="yellow"/>
        </w:rPr>
        <w:t>发到gdaahy@163.com</w:t>
      </w:r>
      <w:r>
        <w:rPr>
          <w:rFonts w:hint="eastAsia"/>
          <w:sz w:val="28"/>
          <w:szCs w:val="28"/>
          <w:highlight w:val="yellow"/>
          <w:lang w:eastAsia="zh-CN"/>
        </w:rPr>
        <w:t>。</w:t>
      </w:r>
    </w:p>
    <w:p w14:paraId="7506CDCA">
      <w:pPr>
        <w:spacing w:line="360" w:lineRule="auto"/>
        <w:ind w:firstLine="280" w:firstLineChars="1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2.</w:t>
      </w:r>
      <w:r>
        <w:rPr>
          <w:rFonts w:hint="eastAsia"/>
          <w:sz w:val="28"/>
          <w:szCs w:val="28"/>
          <w:highlight w:val="yellow"/>
        </w:rPr>
        <w:t>请不要改动表格版式，</w:t>
      </w:r>
      <w:r>
        <w:rPr>
          <w:rFonts w:hint="eastAsia"/>
          <w:sz w:val="28"/>
          <w:szCs w:val="28"/>
          <w:highlight w:val="yellow"/>
          <w:lang w:val="en-US" w:eastAsia="zh-CN"/>
        </w:rPr>
        <w:t>防腐蚀行业工作简历</w:t>
      </w:r>
      <w:r>
        <w:rPr>
          <w:rFonts w:hint="eastAsia"/>
          <w:sz w:val="28"/>
          <w:szCs w:val="28"/>
          <w:highlight w:val="yellow"/>
        </w:rPr>
        <w:t>及</w:t>
      </w:r>
      <w:r>
        <w:rPr>
          <w:rFonts w:hint="eastAsia"/>
          <w:sz w:val="28"/>
          <w:szCs w:val="28"/>
          <w:highlight w:val="yellow"/>
          <w:lang w:val="en-US" w:eastAsia="zh-CN"/>
        </w:rPr>
        <w:t>获奖情况</w:t>
      </w:r>
      <w:r>
        <w:rPr>
          <w:rFonts w:hint="eastAsia"/>
          <w:sz w:val="28"/>
          <w:szCs w:val="28"/>
          <w:highlight w:val="yellow"/>
        </w:rPr>
        <w:t>等表格中位置不够的，可另附页说明，</w:t>
      </w:r>
      <w:r>
        <w:rPr>
          <w:rFonts w:hint="eastAsia" w:ascii="宋体" w:hAnsi="宋体"/>
          <w:sz w:val="28"/>
          <w:szCs w:val="28"/>
          <w:highlight w:val="yellow"/>
        </w:rPr>
        <w:t>并在附页加盖单位公章。</w:t>
      </w:r>
    </w:p>
    <w:p w14:paraId="6BC1E38F">
      <w:pPr>
        <w:spacing w:line="360" w:lineRule="auto"/>
        <w:ind w:firstLine="280" w:firstLineChars="100"/>
        <w:rPr>
          <w:rFonts w:hint="default" w:eastAsiaTheme="minorEastAsia"/>
          <w:sz w:val="28"/>
          <w:szCs w:val="28"/>
          <w:highlight w:val="yellow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3.请于2026年1月31日前将</w:t>
      </w:r>
      <w:r>
        <w:rPr>
          <w:rFonts w:hint="eastAsia"/>
          <w:sz w:val="28"/>
          <w:szCs w:val="28"/>
          <w:highlight w:val="yellow"/>
        </w:rPr>
        <w:t>纸版打印2份、签名、盖章，</w:t>
      </w:r>
      <w:r>
        <w:rPr>
          <w:rFonts w:hint="eastAsia" w:ascii="宋体" w:hAnsi="宋体"/>
          <w:sz w:val="28"/>
          <w:szCs w:val="28"/>
          <w:highlight w:val="yellow"/>
        </w:rPr>
        <w:t>连同</w:t>
      </w:r>
      <w:r>
        <w:rPr>
          <w:rFonts w:hint="eastAsia" w:ascii="宋体" w:hAnsi="宋体"/>
          <w:sz w:val="28"/>
          <w:szCs w:val="28"/>
          <w:highlight w:val="yellow"/>
          <w:lang w:val="en-US" w:eastAsia="zh-CN"/>
        </w:rPr>
        <w:t>信息登记表</w:t>
      </w:r>
      <w:r>
        <w:rPr>
          <w:rFonts w:hint="eastAsia"/>
          <w:sz w:val="28"/>
          <w:szCs w:val="28"/>
          <w:highlight w:val="yellow"/>
        </w:rPr>
        <w:t>、</w:t>
      </w:r>
      <w:r>
        <w:rPr>
          <w:rFonts w:hint="eastAsia" w:ascii="宋体" w:hAnsi="宋体"/>
          <w:sz w:val="28"/>
          <w:szCs w:val="28"/>
          <w:highlight w:val="yellow"/>
        </w:rPr>
        <w:t>身份证正反面复印件</w:t>
      </w:r>
      <w:r>
        <w:rPr>
          <w:rFonts w:hint="eastAsia"/>
          <w:sz w:val="28"/>
          <w:szCs w:val="28"/>
          <w:highlight w:val="yellow"/>
        </w:rPr>
        <w:t>及相关资历证明复印件各一式2份寄（送）至协会秘书处。</w:t>
      </w:r>
      <w:r>
        <w:rPr>
          <w:rFonts w:hint="eastAsia"/>
          <w:sz w:val="28"/>
          <w:szCs w:val="28"/>
          <w:highlight w:val="yellow"/>
          <w:lang w:eastAsia="zh-CN"/>
        </w:rPr>
        <w:t>（</w:t>
      </w:r>
      <w:r>
        <w:rPr>
          <w:rFonts w:hint="eastAsia"/>
          <w:sz w:val="28"/>
          <w:szCs w:val="28"/>
          <w:highlight w:val="yellow"/>
          <w:lang w:val="en-US" w:eastAsia="zh-CN"/>
        </w:rPr>
        <w:t>收件地址：广州市黄埔区科丰路39号金发科技创新产业园20栋A塔923房，杨老师，13760839774）</w:t>
      </w:r>
    </w:p>
    <w:p w14:paraId="51F125FC">
      <w:pPr>
        <w:spacing w:line="360" w:lineRule="auto"/>
        <w:ind w:firstLine="280" w:firstLineChars="100"/>
        <w:rPr>
          <w:rFonts w:hint="eastAsia"/>
          <w:sz w:val="28"/>
          <w:szCs w:val="28"/>
          <w:highlight w:val="yellow"/>
        </w:rPr>
      </w:pPr>
    </w:p>
    <w:p w14:paraId="609AD90F">
      <w:pPr>
        <w:rPr>
          <w:rFonts w:hint="default"/>
          <w:color w:val="C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993" w:right="1274" w:bottom="99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51"/>
    <w:rsid w:val="00034DD9"/>
    <w:rsid w:val="001E17F4"/>
    <w:rsid w:val="00201651"/>
    <w:rsid w:val="00202B8F"/>
    <w:rsid w:val="00231DE4"/>
    <w:rsid w:val="00237E29"/>
    <w:rsid w:val="00240D89"/>
    <w:rsid w:val="00351138"/>
    <w:rsid w:val="003D3A90"/>
    <w:rsid w:val="00424CFE"/>
    <w:rsid w:val="00587AA2"/>
    <w:rsid w:val="005E3E44"/>
    <w:rsid w:val="00642B05"/>
    <w:rsid w:val="00675D66"/>
    <w:rsid w:val="006923DF"/>
    <w:rsid w:val="006A1464"/>
    <w:rsid w:val="006D2886"/>
    <w:rsid w:val="006D70B9"/>
    <w:rsid w:val="007C0411"/>
    <w:rsid w:val="007E51F4"/>
    <w:rsid w:val="009B21ED"/>
    <w:rsid w:val="009C70D8"/>
    <w:rsid w:val="00AA0A5F"/>
    <w:rsid w:val="00AF7D3A"/>
    <w:rsid w:val="00B26F2E"/>
    <w:rsid w:val="00C226E3"/>
    <w:rsid w:val="00D15908"/>
    <w:rsid w:val="00D5179E"/>
    <w:rsid w:val="00E51561"/>
    <w:rsid w:val="00EE3C75"/>
    <w:rsid w:val="05686FD9"/>
    <w:rsid w:val="08452C13"/>
    <w:rsid w:val="0F2431B4"/>
    <w:rsid w:val="15AA4922"/>
    <w:rsid w:val="1D2C0540"/>
    <w:rsid w:val="1DE1068C"/>
    <w:rsid w:val="20163909"/>
    <w:rsid w:val="28783D54"/>
    <w:rsid w:val="2BA331B1"/>
    <w:rsid w:val="35EB0625"/>
    <w:rsid w:val="3D5B6538"/>
    <w:rsid w:val="4505765C"/>
    <w:rsid w:val="469014CD"/>
    <w:rsid w:val="72B913A8"/>
    <w:rsid w:val="745B5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522</Words>
  <Characters>558</Characters>
  <Lines>3</Lines>
  <Paragraphs>1</Paragraphs>
  <TotalTime>0</TotalTime>
  <ScaleCrop>false</ScaleCrop>
  <LinksUpToDate>false</LinksUpToDate>
  <CharactersWithSpaces>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2020-09-18T07:44:00Z</dcterms:created>
  <dc:creator>gdaa 2016</dc:creator>
  <cp:lastModifiedBy>WPS_1569903142</cp:lastModifiedBy>
  <dcterms:modified xsi:type="dcterms:W3CDTF">2026-01-13T06:38:01Z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FC830C1915A44D8784758388929EE577_13</vt:lpwstr>
  </property>
  <property fmtid="{D5CDD505-2E9C-101B-9397-08002B2CF9AE}" pid="4" name="KSOTemplateDocerSaveRecord">
    <vt:lpwstr>eyJoZGlkIjoiMDFmMzk4NTM2NjI2NDQzOTVhMzVmMWZhNGY1MzE3ZjUiLCJ1c2VySWQiOiI2NzkxODQwMzQifQ==</vt:lpwstr>
  </property>
</Properties>
</file>